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9484D" w14:textId="5C6934CB"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28AC9B73"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DF4E46">
        <w:rPr>
          <w:rFonts w:ascii="Calibri" w:eastAsia="MS Mincho" w:hAnsi="Calibri" w:cs="Calibri"/>
          <w:lang w:val="en-AU"/>
        </w:rPr>
        <w:t>Roselle Hollard</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0B489E65"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w:t>
      </w:r>
      <w:r w:rsidR="00DF4E46">
        <w:rPr>
          <w:rFonts w:ascii="Calibri" w:eastAsia="MS Mincho" w:hAnsi="Calibri" w:cs="Calibri"/>
          <w:lang w:val="en-AU"/>
        </w:rPr>
        <w:t>370792</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04A5BF6C"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8" w:history="1">
        <w:r w:rsidR="00DF4E46" w:rsidRPr="00813F6B">
          <w:rPr>
            <w:rStyle w:val="Hyperlink"/>
          </w:rPr>
          <w:t>roselle@mwinsurance.co.nz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61675D18" w:rsidR="00B756A9" w:rsidRDefault="00B756A9" w:rsidP="00BE5EE1">
      <w:pPr>
        <w:spacing w:after="0" w:line="240" w:lineRule="auto"/>
        <w:rPr>
          <w:rFonts w:ascii="Calibri" w:eastAsia="MS Mincho" w:hAnsi="Calibri" w:cs="Calibri"/>
          <w:sz w:val="20"/>
          <w:szCs w:val="20"/>
          <w:lang w:val="en-AU"/>
        </w:rPr>
      </w:pPr>
    </w:p>
    <w:p w14:paraId="129E57A9"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5F95AEAE" w14:textId="77777777" w:rsidR="00C155D3" w:rsidRPr="0098744D" w:rsidRDefault="00C155D3" w:rsidP="00C155D3">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0C5B4393" w14:textId="77777777" w:rsidR="00C155D3" w:rsidRPr="00BE5EE1" w:rsidRDefault="00C155D3" w:rsidP="00C155D3">
      <w:pPr>
        <w:spacing w:after="0" w:line="240" w:lineRule="auto"/>
        <w:rPr>
          <w:rFonts w:ascii="Calibri" w:eastAsia="MS Mincho" w:hAnsi="Calibri" w:cs="Calibri"/>
          <w:b/>
          <w:color w:val="B6DDE8"/>
          <w:sz w:val="20"/>
          <w:szCs w:val="20"/>
          <w:u w:val="single"/>
          <w:lang w:val="en-US"/>
        </w:rPr>
      </w:pPr>
    </w:p>
    <w:p w14:paraId="243C0345"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2D562FA1" w14:textId="77777777" w:rsidR="00C155D3" w:rsidRPr="0055556D" w:rsidRDefault="00C155D3" w:rsidP="00C155D3">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Pr="009D05DF">
        <w:rPr>
          <w:rFonts w:ascii="Calibri" w:eastAsia="MS Mincho" w:hAnsi="Calibri" w:cs="Calibri"/>
          <w:color w:val="FF0000"/>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Pr="00543B53">
        <w:rPr>
          <w:rFonts w:ascii="Calibri" w:eastAsia="MS Mincho" w:hAnsi="Calibri" w:cs="Calibri"/>
          <w:color w:val="FF0000"/>
          <w:lang w:val="en-AU"/>
        </w:rPr>
        <w:t>,</w:t>
      </w:r>
      <w:r w:rsidRPr="0055556D">
        <w:rPr>
          <w:rFonts w:ascii="Calibri" w:eastAsia="MS Mincho" w:hAnsi="Calibri" w:cs="Calibri"/>
          <w:lang w:val="en-AU"/>
        </w:rPr>
        <w:t xml:space="preserve"> the Client.</w:t>
      </w:r>
    </w:p>
    <w:p w14:paraId="5E6E0ADA" w14:textId="77777777" w:rsidR="00C155D3" w:rsidRPr="0055556D" w:rsidRDefault="00C155D3" w:rsidP="00C155D3">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3EA34575" w14:textId="77777777" w:rsidR="00C155D3" w:rsidRPr="0055556D" w:rsidRDefault="00C155D3" w:rsidP="00C155D3">
      <w:pPr>
        <w:spacing w:after="0" w:line="240" w:lineRule="auto"/>
        <w:rPr>
          <w:rFonts w:ascii="Calibri" w:eastAsia="MS Mincho" w:hAnsi="Calibri" w:cs="Calibri"/>
          <w:lang w:val="en-AU"/>
        </w:rPr>
      </w:pPr>
      <w:r w:rsidRPr="0055556D">
        <w:rPr>
          <w:rFonts w:ascii="Calibri" w:eastAsia="MS Mincho" w:hAnsi="Calibri" w:cs="Calibri"/>
          <w:lang w:val="en-AU"/>
        </w:rPr>
        <w:t>To view  my registration and MW Insurance licen</w:t>
      </w:r>
      <w:r>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Pr="00807672">
          <w:rPr>
            <w:rStyle w:val="Hyperlink"/>
            <w:rFonts w:ascii="Calibri" w:eastAsia="MS Mincho" w:hAnsi="Calibri" w:cs="Calibri"/>
            <w:lang w:val="en-US"/>
          </w:rPr>
          <w:t>https://fsp-register.companiesoffice.govt.nz</w:t>
        </w:r>
      </w:hyperlink>
      <w:r>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FSP39932, or click on the link</w:t>
      </w:r>
      <w:r>
        <w:rPr>
          <w:rFonts w:ascii="Calibri" w:eastAsia="MS Mincho" w:hAnsi="Calibri" w:cs="Calibri"/>
          <w:lang w:val="en-AU"/>
        </w:rPr>
        <w:t xml:space="preserve">: </w:t>
      </w:r>
      <w:hyperlink r:id="rId12" w:history="1">
        <w:r w:rsidRPr="0055556D">
          <w:rPr>
            <w:rStyle w:val="Hyperlink"/>
            <w:rFonts w:ascii="Calibri" w:eastAsia="MS Mincho" w:hAnsi="Calibri" w:cs="Calibri"/>
            <w:lang w:val="en-US"/>
          </w:rPr>
          <w:t>https://app.companiesoffice.govt.nz/fsp/app/ui/fsp/version/searchSummaryCompanyFSP/FSP38761/81.do</w:t>
        </w:r>
      </w:hyperlink>
      <w:r>
        <w:rPr>
          <w:rStyle w:val="Hyperlink"/>
          <w:rFonts w:ascii="Calibri" w:eastAsia="MS Mincho" w:hAnsi="Calibri" w:cs="Calibri"/>
          <w:lang w:val="en-US"/>
        </w:rPr>
        <w:t xml:space="preserve"> </w:t>
      </w:r>
      <w:r>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w:t>
      </w:r>
      <w:r>
        <w:rPr>
          <w:rFonts w:ascii="Calibri" w:eastAsia="MS Mincho" w:hAnsi="Calibri" w:cs="Calibri"/>
          <w:lang w:val="en-AU"/>
        </w:rPr>
        <w:t xml:space="preserve"> </w:t>
      </w:r>
      <w:r w:rsidRPr="0055556D">
        <w:rPr>
          <w:rFonts w:ascii="Calibri" w:eastAsia="MS Mincho" w:hAnsi="Calibri" w:cs="Calibri"/>
          <w:lang w:val="en-AU"/>
        </w:rPr>
        <w:t>we have standard conditions on our license, these conditions are not specific to MW Insurance and do</w:t>
      </w:r>
      <w:r>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18AC6170"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p>
    <w:p w14:paraId="2822C78D"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 we have the following specific conditions on our license that limit or restrict the advice we may give.</w:t>
      </w:r>
    </w:p>
    <w:p w14:paraId="594E3919" w14:textId="77777777" w:rsidR="00C155D3" w:rsidRPr="00BE5EE1" w:rsidRDefault="00C155D3" w:rsidP="00C155D3">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C155D3" w:rsidRPr="00BE5EE1" w14:paraId="000EE6D7" w14:textId="77777777" w:rsidTr="00654C97">
        <w:tc>
          <w:tcPr>
            <w:tcW w:w="3823" w:type="dxa"/>
          </w:tcPr>
          <w:p w14:paraId="28F15BDC" w14:textId="77777777" w:rsidR="00C155D3" w:rsidRPr="00BE5EE1" w:rsidRDefault="00C155D3" w:rsidP="00654C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4E5DD05A" w14:textId="77777777" w:rsidR="00C155D3" w:rsidRPr="00BE5EE1" w:rsidRDefault="00C155D3" w:rsidP="00654C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C155D3" w:rsidRPr="00BE5EE1" w14:paraId="76AF12B9" w14:textId="77777777" w:rsidTr="00654C97">
        <w:tc>
          <w:tcPr>
            <w:tcW w:w="3823" w:type="dxa"/>
          </w:tcPr>
          <w:p w14:paraId="56BA66EC" w14:textId="77777777" w:rsidR="00C155D3" w:rsidRPr="00BE5EE1" w:rsidRDefault="00C155D3" w:rsidP="00654C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480B5B01" w14:textId="77777777" w:rsidR="00C155D3" w:rsidRPr="00BE5EE1" w:rsidRDefault="00C155D3" w:rsidP="00654C97">
            <w:pPr>
              <w:autoSpaceDE w:val="0"/>
              <w:autoSpaceDN w:val="0"/>
              <w:adjustRightInd w:val="0"/>
              <w:rPr>
                <w:rFonts w:ascii="Calibri" w:hAnsi="Calibri" w:cs="Calibri"/>
                <w:sz w:val="20"/>
                <w:szCs w:val="20"/>
              </w:rPr>
            </w:pPr>
            <w:r>
              <w:rPr>
                <w:rFonts w:ascii="Calibri" w:hAnsi="Calibri" w:cs="Calibri"/>
                <w:sz w:val="20"/>
                <w:szCs w:val="20"/>
              </w:rPr>
              <w:t>Nil</w:t>
            </w:r>
          </w:p>
        </w:tc>
      </w:tr>
    </w:tbl>
    <w:p w14:paraId="356E297C" w14:textId="77777777" w:rsidR="00C155D3" w:rsidRPr="00BE5EE1" w:rsidRDefault="00C155D3" w:rsidP="00C155D3">
      <w:pPr>
        <w:autoSpaceDE w:val="0"/>
        <w:autoSpaceDN w:val="0"/>
        <w:adjustRightInd w:val="0"/>
        <w:spacing w:after="0" w:line="240" w:lineRule="auto"/>
        <w:rPr>
          <w:rFonts w:ascii="Cambria" w:eastAsia="MS Mincho" w:hAnsi="Cambria" w:cs="Times New Roman"/>
          <w:szCs w:val="24"/>
          <w:lang w:val="en-US"/>
        </w:rPr>
      </w:pPr>
    </w:p>
    <w:p w14:paraId="5E3A51A3"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7E5AC103"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7AAB9862"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p>
    <w:p w14:paraId="2401D107"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Pr>
          <w:rFonts w:ascii="Calibri" w:eastAsia="MS Mincho" w:hAnsi="Calibri" w:cs="Calibri"/>
          <w:lang w:val="en-AU"/>
        </w:rPr>
        <w:t>es</w:t>
      </w:r>
      <w:r w:rsidRPr="0055556D">
        <w:rPr>
          <w:rFonts w:ascii="Calibri" w:eastAsia="MS Mincho" w:hAnsi="Calibri" w:cs="Calibri"/>
          <w:lang w:val="en-AU"/>
        </w:rPr>
        <w:t xml:space="preserve"> in New Zealand that are licen</w:t>
      </w:r>
      <w:r>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Pr>
          <w:rFonts w:ascii="Calibri" w:eastAsia="MS Mincho" w:hAnsi="Calibri" w:cs="Calibri"/>
          <w:lang w:val="en-AU"/>
        </w:rPr>
        <w:t xml:space="preserve"> 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3"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74BCC2E5"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p>
    <w:p w14:paraId="088DC4BB" w14:textId="77777777" w:rsidR="00C155D3" w:rsidRPr="0055556D" w:rsidRDefault="00C155D3" w:rsidP="00C155D3">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MW Insurance product providers are required to have </w:t>
      </w:r>
      <w:r>
        <w:rPr>
          <w:rFonts w:ascii="Calibri" w:eastAsia="MS Mincho" w:hAnsi="Calibri" w:cs="Calibri"/>
          <w:lang w:val="en-AU"/>
        </w:rPr>
        <w:t>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atings with a minimum of </w:t>
      </w:r>
      <w:r w:rsidRPr="0055556D">
        <w:rPr>
          <w:rFonts w:ascii="Calibri" w:eastAsia="MS Mincho" w:hAnsi="Calibri" w:cs="Calibri"/>
          <w:b/>
          <w:lang w:val="en-AU"/>
        </w:rPr>
        <w:t>B-</w:t>
      </w:r>
      <w:r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41C0DF06" w14:textId="77777777" w:rsidR="00C155D3" w:rsidRPr="00BE5EE1" w:rsidRDefault="00C155D3" w:rsidP="00C155D3">
      <w:pPr>
        <w:autoSpaceDE w:val="0"/>
        <w:autoSpaceDN w:val="0"/>
        <w:adjustRightInd w:val="0"/>
        <w:spacing w:after="0" w:line="240" w:lineRule="auto"/>
        <w:rPr>
          <w:rFonts w:ascii="Calibri" w:eastAsia="MS Mincho" w:hAnsi="Calibri" w:cs="Calibri"/>
          <w:sz w:val="20"/>
          <w:szCs w:val="20"/>
          <w:lang w:val="en-AU"/>
        </w:rPr>
      </w:pPr>
    </w:p>
    <w:p w14:paraId="1F38BFA6"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5F1D0E4E" w14:textId="77777777" w:rsidR="00C155D3" w:rsidRPr="0088069D" w:rsidRDefault="00C155D3" w:rsidP="00C155D3">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78BABFB7" w14:textId="77777777" w:rsidR="00C155D3" w:rsidRPr="0088069D" w:rsidRDefault="00C155D3" w:rsidP="00C155D3">
      <w:pPr>
        <w:spacing w:after="0" w:line="240" w:lineRule="auto"/>
        <w:rPr>
          <w:rFonts w:ascii="Calibri" w:eastAsia="MS Mincho" w:hAnsi="Calibri" w:cs="Calibri"/>
          <w:b/>
          <w:color w:val="B6DDE8"/>
          <w:u w:val="single"/>
          <w:lang w:val="en-US"/>
        </w:rPr>
      </w:pPr>
    </w:p>
    <w:p w14:paraId="2F59D993"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24FCAD40" w14:textId="77777777" w:rsidR="00C155D3" w:rsidRPr="0088069D" w:rsidRDefault="00C155D3" w:rsidP="00C155D3">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To ensure that I prioritise your interests above my own, I follow an advice process that ensures recommendations are made based on your individual goals and circumstances. I complete annual and ongoing training about how to manage conflict</w:t>
      </w:r>
      <w:r>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MW Insurance monitors these registers and provides additional training where necessary. MW Insurance performs an annual review of the compliance programme.</w:t>
      </w:r>
    </w:p>
    <w:p w14:paraId="0C8F49B8" w14:textId="77777777" w:rsidR="00C155D3" w:rsidRPr="0088069D" w:rsidRDefault="00C155D3" w:rsidP="00C155D3">
      <w:pPr>
        <w:autoSpaceDE w:val="0"/>
        <w:autoSpaceDN w:val="0"/>
        <w:adjustRightInd w:val="0"/>
        <w:spacing w:after="0" w:line="240" w:lineRule="auto"/>
        <w:rPr>
          <w:rFonts w:ascii="Calibri" w:eastAsia="MS Mincho" w:hAnsi="Calibri" w:cs="Calibri"/>
          <w:lang w:val="en-AU"/>
        </w:rPr>
      </w:pPr>
    </w:p>
    <w:p w14:paraId="700BC6AC" w14:textId="77777777" w:rsidR="00C155D3" w:rsidRDefault="00C155D3" w:rsidP="00C155D3">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0ED1A27C"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1B53150A" w14:textId="77777777" w:rsidR="00C155D3" w:rsidRPr="0088069D" w:rsidRDefault="00C155D3" w:rsidP="00C155D3">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Pr>
          <w:rFonts w:ascii="Calibri" w:eastAsia="MS Mincho" w:hAnsi="Calibri" w:cs="Calibri"/>
          <w:lang w:val="en-AU"/>
        </w:rPr>
        <w:t>f</w:t>
      </w:r>
      <w:r w:rsidRPr="0088069D">
        <w:rPr>
          <w:rFonts w:ascii="Calibri" w:eastAsia="MS Mincho" w:hAnsi="Calibri" w:cs="Calibri"/>
          <w:lang w:val="en-AU"/>
        </w:rPr>
        <w:t xml:space="preserve">inancial </w:t>
      </w:r>
      <w:r>
        <w:rPr>
          <w:rFonts w:ascii="Calibri" w:eastAsia="MS Mincho" w:hAnsi="Calibri" w:cs="Calibri"/>
          <w:lang w:val="en-AU"/>
        </w:rPr>
        <w:t>a</w:t>
      </w:r>
      <w:r w:rsidRPr="0088069D">
        <w:rPr>
          <w:rFonts w:ascii="Calibri" w:eastAsia="MS Mincho" w:hAnsi="Calibri" w:cs="Calibri"/>
          <w:lang w:val="en-AU"/>
        </w:rPr>
        <w:t xml:space="preserve">dvice. MW Insurance receives 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The commission paid to us is on average 14% of the Company Premium and Company Natural Disaster portion</w:t>
      </w:r>
      <w:r>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(Total premium of the Insurance Policy less government levies and taxes).</w:t>
      </w:r>
    </w:p>
    <w:p w14:paraId="5D5AD7A1" w14:textId="77777777" w:rsidR="00C155D3" w:rsidRPr="0088069D" w:rsidRDefault="00C155D3" w:rsidP="00C155D3">
      <w:pPr>
        <w:spacing w:after="0" w:line="240" w:lineRule="auto"/>
        <w:rPr>
          <w:rFonts w:ascii="Calibri" w:eastAsia="MS Mincho" w:hAnsi="Calibri" w:cs="Calibri"/>
          <w:lang w:val="en-AU"/>
        </w:rPr>
      </w:pPr>
    </w:p>
    <w:p w14:paraId="010F21C5" w14:textId="77777777" w:rsidR="00C155D3" w:rsidRPr="0088069D" w:rsidRDefault="00C155D3" w:rsidP="00C155D3">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3C8F33B8" w14:textId="77777777" w:rsidR="00C155D3" w:rsidRPr="0088069D" w:rsidRDefault="00C155D3" w:rsidP="00C155D3">
      <w:pPr>
        <w:autoSpaceDE w:val="0"/>
        <w:autoSpaceDN w:val="0"/>
        <w:spacing w:after="0" w:line="240" w:lineRule="auto"/>
        <w:rPr>
          <w:rFonts w:ascii="Calibri" w:eastAsia="MS Mincho" w:hAnsi="Calibri" w:cs="Calibri"/>
          <w:lang w:val="en-AU"/>
        </w:rPr>
      </w:pPr>
    </w:p>
    <w:p w14:paraId="5CBFF9AD" w14:textId="77777777" w:rsidR="00C155D3" w:rsidRPr="0088069D" w:rsidRDefault="00C155D3" w:rsidP="00C155D3">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4BDA535D" w14:textId="77777777" w:rsidR="00C155D3" w:rsidRPr="0088069D" w:rsidRDefault="00C155D3" w:rsidP="00C155D3">
      <w:pPr>
        <w:spacing w:after="0" w:line="240" w:lineRule="auto"/>
        <w:rPr>
          <w:rFonts w:ascii="Calibri" w:eastAsia="MS Mincho" w:hAnsi="Calibri" w:cs="Calibri"/>
          <w:lang w:val="en-AU"/>
        </w:rPr>
      </w:pPr>
      <w:r w:rsidRPr="0088069D">
        <w:rPr>
          <w:rFonts w:ascii="Calibri" w:eastAsia="MS Mincho" w:hAnsi="Calibri" w:cs="Calibri"/>
          <w:lang w:val="en-AU"/>
        </w:rPr>
        <w:t>MW Insurance is a member of NZbrokers Management Limited, NZbrokers Management Limited provides services such as IT, education, training, technical insurance product and claims support and group member benefits to MW Insurance. When a client accepts our financial advice and purchases a policy</w:t>
      </w:r>
      <w:r>
        <w:rPr>
          <w:rFonts w:ascii="Calibri" w:eastAsia="MS Mincho" w:hAnsi="Calibri" w:cs="Calibri"/>
          <w:lang w:val="en-AU"/>
        </w:rPr>
        <w:t>,</w:t>
      </w:r>
      <w:r w:rsidRPr="0088069D">
        <w:rPr>
          <w:rFonts w:ascii="Calibri" w:eastAsia="MS Mincho" w:hAnsi="Calibri" w:cs="Calibri"/>
          <w:lang w:val="en-AU"/>
        </w:rPr>
        <w:t xml:space="preserve"> NZbrokers receive a service fee or technology fee from the </w:t>
      </w:r>
      <w:r>
        <w:rPr>
          <w:rFonts w:ascii="Calibri" w:eastAsia="MS Mincho" w:hAnsi="Calibri" w:cs="Calibri"/>
          <w:lang w:val="en-AU"/>
        </w:rPr>
        <w:t>p</w:t>
      </w:r>
      <w:r w:rsidRPr="0088069D">
        <w:rPr>
          <w:rFonts w:ascii="Calibri" w:eastAsia="MS Mincho" w:hAnsi="Calibri" w:cs="Calibri"/>
          <w:lang w:val="en-AU"/>
        </w:rPr>
        <w:t xml:space="preserve">roduct </w:t>
      </w:r>
      <w:r>
        <w:rPr>
          <w:rFonts w:ascii="Calibri" w:eastAsia="MS Mincho" w:hAnsi="Calibri" w:cs="Calibri"/>
          <w:lang w:val="en-AU"/>
        </w:rPr>
        <w:t>p</w:t>
      </w:r>
      <w:r w:rsidRPr="0088069D">
        <w:rPr>
          <w:rFonts w:ascii="Calibri" w:eastAsia="MS Mincho" w:hAnsi="Calibri" w:cs="Calibri"/>
          <w:lang w:val="en-AU"/>
        </w:rPr>
        <w:t>rovider.</w:t>
      </w:r>
    </w:p>
    <w:p w14:paraId="11BCF7BF" w14:textId="77777777" w:rsidR="00C155D3" w:rsidRPr="009B2840" w:rsidRDefault="00C155D3" w:rsidP="00C155D3">
      <w:pPr>
        <w:spacing w:after="0" w:line="240" w:lineRule="auto"/>
        <w:rPr>
          <w:rFonts w:ascii="Calibri" w:eastAsia="MS Mincho" w:hAnsi="Calibri" w:cs="Calibri"/>
          <w:lang w:val="en-AU"/>
        </w:rPr>
      </w:pPr>
    </w:p>
    <w:p w14:paraId="19790F83" w14:textId="77777777" w:rsidR="00C155D3" w:rsidRPr="007A61CE" w:rsidRDefault="00C155D3" w:rsidP="00C155D3">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5454E61C" w14:textId="77777777" w:rsidR="00C155D3" w:rsidRPr="0088069D" w:rsidRDefault="00C155D3" w:rsidP="00C155D3">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580CB1FD" w14:textId="77777777" w:rsidR="00C155D3" w:rsidRPr="009B2840" w:rsidRDefault="00C155D3" w:rsidP="00C155D3">
      <w:pPr>
        <w:spacing w:after="0" w:line="240" w:lineRule="auto"/>
        <w:rPr>
          <w:rFonts w:eastAsia="MS Mincho" w:cstheme="minorHAnsi"/>
          <w:lang w:val="en-AU"/>
        </w:rPr>
      </w:pPr>
    </w:p>
    <w:p w14:paraId="7A150D60" w14:textId="77777777" w:rsidR="00C155D3" w:rsidRPr="007A61CE" w:rsidRDefault="00C155D3" w:rsidP="00C155D3">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14AF0D3F" w14:textId="77777777" w:rsidR="00C155D3" w:rsidRPr="0088069D" w:rsidRDefault="00C155D3" w:rsidP="00C155D3">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Pr>
          <w:rFonts w:ascii="Calibri" w:eastAsia="MS Mincho" w:hAnsi="Calibri" w:cs="Calibri"/>
          <w:lang w:val="en-AU"/>
        </w:rPr>
        <w:t>s</w:t>
      </w:r>
      <w:r w:rsidRPr="0088069D">
        <w:rPr>
          <w:rFonts w:ascii="Calibri" w:eastAsia="MS Mincho" w:hAnsi="Calibri" w:cs="Calibri"/>
          <w:lang w:val="en-AU"/>
        </w:rPr>
        <w:t>ervice that has been provided by MW Insurance or myself and you require action to be taken</w:t>
      </w:r>
      <w:r>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Pr="0088069D">
          <w:rPr>
            <w:rStyle w:val="Hyperlink"/>
            <w:rFonts w:ascii="Calibri" w:eastAsia="MS Mincho" w:hAnsi="Calibri" w:cs="Calibri"/>
            <w:lang w:val="en-AU"/>
          </w:rPr>
          <w:t>www.mwinsurance.co.nz</w:t>
        </w:r>
      </w:hyperlink>
      <w:r w:rsidRPr="0088069D">
        <w:rPr>
          <w:rFonts w:ascii="Calibri" w:eastAsia="MS Mincho" w:hAnsi="Calibri" w:cs="Calibri"/>
          <w:lang w:val="en-AU"/>
        </w:rPr>
        <w:t xml:space="preserve"> which will give details on our Complaints Process and how to make a Complaint.  </w:t>
      </w:r>
    </w:p>
    <w:p w14:paraId="1A9BD69F" w14:textId="77777777" w:rsidR="00C155D3" w:rsidRPr="0088069D" w:rsidRDefault="00C155D3" w:rsidP="00C155D3">
      <w:pPr>
        <w:spacing w:after="0" w:line="240" w:lineRule="auto"/>
        <w:rPr>
          <w:rFonts w:ascii="Calibri" w:eastAsia="MS Mincho" w:hAnsi="Calibri" w:cs="Calibri"/>
          <w:lang w:val="en-AU"/>
        </w:rPr>
      </w:pPr>
    </w:p>
    <w:p w14:paraId="67855618" w14:textId="77777777" w:rsidR="00C155D3" w:rsidRPr="0088069D" w:rsidRDefault="00C155D3" w:rsidP="00C155D3">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MW Insurance will approach all complaints with an open mind, listen and treat each complainant as an individual and with courtesy and respect. We will promptly acknowledge the complaint at the earliest possible opportunity and make every attempt to resolve your complaint in a timely manner, with staff escalating as necessary to Senior Management or </w:t>
      </w:r>
      <w:r>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0144C9BD" w14:textId="77777777" w:rsidR="00C155D3" w:rsidRPr="0088069D" w:rsidRDefault="00C155D3" w:rsidP="00C155D3">
      <w:pPr>
        <w:spacing w:after="0" w:line="240" w:lineRule="auto"/>
        <w:rPr>
          <w:rFonts w:ascii="Calibri" w:eastAsia="MS Mincho" w:hAnsi="Calibri" w:cs="Calibri"/>
          <w:lang w:val="en-AU"/>
        </w:rPr>
      </w:pPr>
      <w:r w:rsidRPr="0088069D">
        <w:rPr>
          <w:rFonts w:ascii="Calibri" w:eastAsia="MS Mincho" w:hAnsi="Calibri" w:cs="Calibri"/>
          <w:lang w:val="en-AU"/>
        </w:rPr>
        <w:lastRenderedPageBreak/>
        <w:t>You will receive a written decision, remedies, and resolution as soon as practicable after MW Insurance has decided the outcome.</w:t>
      </w:r>
    </w:p>
    <w:p w14:paraId="46FC042B" w14:textId="77777777" w:rsidR="00C155D3" w:rsidRPr="00BE5EE1" w:rsidRDefault="00C155D3" w:rsidP="00C155D3">
      <w:pPr>
        <w:spacing w:after="0" w:line="240" w:lineRule="auto"/>
        <w:rPr>
          <w:rFonts w:ascii="Calibri" w:eastAsia="MS Mincho" w:hAnsi="Calibri" w:cs="Calibri"/>
          <w:sz w:val="20"/>
          <w:szCs w:val="20"/>
          <w:lang w:val="en-AU"/>
        </w:rPr>
      </w:pPr>
    </w:p>
    <w:p w14:paraId="4D38BB6A" w14:textId="77777777" w:rsidR="00C155D3" w:rsidRPr="00475B32" w:rsidRDefault="00C155D3" w:rsidP="00C155D3">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147AB5FD" w14:textId="77777777" w:rsidR="00C155D3" w:rsidRDefault="00C155D3" w:rsidP="00C155D3">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Complaints Process, or you are dissatisfied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an 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42A474A4" w14:textId="77777777" w:rsidR="00C155D3" w:rsidRDefault="00C155D3" w:rsidP="00C155D3">
      <w:pPr>
        <w:spacing w:after="0" w:line="240" w:lineRule="auto"/>
        <w:rPr>
          <w:rFonts w:ascii="Calibri" w:eastAsia="MS Mincho" w:hAnsi="Calibri" w:cs="Calibri"/>
          <w:lang w:val="en-AU"/>
        </w:rPr>
      </w:pPr>
    </w:p>
    <w:p w14:paraId="3A1B873A" w14:textId="77777777" w:rsidR="00C155D3" w:rsidRDefault="00C155D3" w:rsidP="00C155D3">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4D1F9921" w14:textId="77777777" w:rsidR="00C155D3" w:rsidRDefault="00C155D3" w:rsidP="00C155D3">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504277C1" w14:textId="77777777" w:rsidR="00C155D3" w:rsidRDefault="00C155D3" w:rsidP="00C155D3">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20F90F1E" w14:textId="77777777" w:rsidR="00C155D3" w:rsidRDefault="00C155D3" w:rsidP="00C155D3">
      <w:pPr>
        <w:spacing w:after="0" w:line="240" w:lineRule="auto"/>
        <w:rPr>
          <w:rFonts w:ascii="Calibri" w:eastAsia="MS Mincho" w:hAnsi="Calibri" w:cs="Calibri"/>
          <w:b/>
          <w:sz w:val="20"/>
          <w:szCs w:val="20"/>
          <w:lang w:val="en-AU"/>
        </w:rPr>
      </w:pPr>
    </w:p>
    <w:p w14:paraId="0DC5A9E0" w14:textId="77777777" w:rsidR="00C155D3" w:rsidRPr="00BE5EE1" w:rsidRDefault="00C155D3" w:rsidP="00C155D3">
      <w:pPr>
        <w:spacing w:after="0" w:line="240" w:lineRule="auto"/>
        <w:rPr>
          <w:rFonts w:ascii="Calibri" w:eastAsia="MS Mincho" w:hAnsi="Calibri" w:cs="Calibri"/>
          <w:b/>
          <w:sz w:val="20"/>
          <w:szCs w:val="20"/>
          <w:lang w:val="en-AU"/>
        </w:rPr>
      </w:pPr>
    </w:p>
    <w:p w14:paraId="73129DC9" w14:textId="77777777" w:rsidR="00C155D3" w:rsidRPr="00475B32" w:rsidRDefault="00C155D3" w:rsidP="00C155D3">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2C3C16B1" w14:textId="77777777" w:rsidR="00C155D3" w:rsidRPr="0088069D" w:rsidRDefault="00C155D3" w:rsidP="00C155D3">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Pr>
          <w:rFonts w:ascii="Calibri" w:eastAsia="MS Mincho" w:hAnsi="Calibri" w:cs="Calibri"/>
          <w:lang w:val="en-AU"/>
        </w:rPr>
        <w:t xml:space="preserve">behalf of </w:t>
      </w:r>
      <w:r w:rsidRPr="0088069D">
        <w:rPr>
          <w:rFonts w:ascii="Calibri" w:eastAsia="MS Mincho" w:hAnsi="Calibri" w:cs="Calibri"/>
          <w:lang w:val="en-AU"/>
        </w:rPr>
        <w:t>MW Insurance</w:t>
      </w:r>
      <w:r>
        <w:rPr>
          <w:rFonts w:ascii="Calibri" w:eastAsia="MS Mincho" w:hAnsi="Calibri" w:cs="Calibri"/>
          <w:lang w:val="en-AU"/>
        </w:rPr>
        <w:t xml:space="preserve">.  When giving advice </w:t>
      </w:r>
      <w:r w:rsidRPr="0088069D">
        <w:rPr>
          <w:rFonts w:ascii="Calibri" w:eastAsia="MS Mincho" w:hAnsi="Calibri" w:cs="Calibri"/>
          <w:lang w:val="en-AU"/>
        </w:rPr>
        <w:t>I must:</w:t>
      </w:r>
    </w:p>
    <w:p w14:paraId="183F42B8"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Hold a Level 5 New Zealand Certificate in Financial Services or a Transitional </w:t>
      </w:r>
      <w:r>
        <w:rPr>
          <w:rFonts w:ascii="Calibri" w:eastAsia="MS Mincho" w:hAnsi="Calibri" w:cs="Calibri"/>
          <w:lang w:val="en-AU"/>
        </w:rPr>
        <w:t>L</w:t>
      </w:r>
      <w:r w:rsidRPr="0088069D">
        <w:rPr>
          <w:rFonts w:ascii="Calibri" w:eastAsia="MS Mincho" w:hAnsi="Calibri" w:cs="Calibri"/>
          <w:lang w:val="en-AU"/>
        </w:rPr>
        <w:t>icence.</w:t>
      </w:r>
    </w:p>
    <w:p w14:paraId="4DEF4C15"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Maintain competence, knowledge, and skills for giving financial advice by completing continuing professional development.</w:t>
      </w:r>
    </w:p>
    <w:p w14:paraId="7046A727" w14:textId="77777777" w:rsidR="00C155D3" w:rsidRPr="001B4F97" w:rsidRDefault="00C155D3" w:rsidP="00C155D3">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Pr="001B4F97">
          <w:rPr>
            <w:rFonts w:ascii="Calibri" w:eastAsia="MS Mincho" w:hAnsi="Calibri" w:cs="Calibri"/>
            <w:color w:val="4472C4" w:themeColor="accent1"/>
            <w:u w:val="single"/>
            <w:lang w:val="en-AU"/>
          </w:rPr>
          <w:t>https://www.mbie.govt.nz/assets/a96d1b4800/code-of-professional-conduct-for-financial-advice-services.pdf</w:t>
        </w:r>
      </w:hyperlink>
    </w:p>
    <w:p w14:paraId="61878817"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Pr>
          <w:rFonts w:ascii="Calibri" w:eastAsia="MS Mincho" w:hAnsi="Calibri" w:cs="Calibri"/>
          <w:lang w:val="en-AU"/>
        </w:rPr>
        <w:t xml:space="preserve"> (t</w:t>
      </w:r>
      <w:r w:rsidRPr="0088069D">
        <w:rPr>
          <w:rFonts w:ascii="Calibri" w:eastAsia="MS Mincho" w:hAnsi="Calibri" w:cs="Calibri"/>
          <w:lang w:val="en-AU"/>
        </w:rPr>
        <w:t>he client</w:t>
      </w:r>
      <w:r>
        <w:rPr>
          <w:rFonts w:ascii="Calibri" w:eastAsia="MS Mincho" w:hAnsi="Calibri" w:cs="Calibri"/>
          <w:lang w:val="en-AU"/>
        </w:rPr>
        <w:t>)</w:t>
      </w:r>
      <w:r w:rsidRPr="0088069D">
        <w:rPr>
          <w:rFonts w:ascii="Calibri" w:eastAsia="MS Mincho" w:hAnsi="Calibri" w:cs="Calibri"/>
          <w:lang w:val="en-AU"/>
        </w:rPr>
        <w:t xml:space="preserve"> </w:t>
      </w:r>
      <w:r>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Pr>
          <w:rFonts w:ascii="Calibri" w:eastAsia="MS Mincho" w:hAnsi="Calibri" w:cs="Calibri"/>
          <w:lang w:val="en-AU"/>
        </w:rPr>
        <w:t xml:space="preserve">your </w:t>
      </w:r>
      <w:r w:rsidRPr="0088069D">
        <w:rPr>
          <w:rFonts w:ascii="Calibri" w:eastAsia="MS Mincho" w:hAnsi="Calibri" w:cs="Calibri"/>
          <w:lang w:val="en-AU"/>
        </w:rPr>
        <w:t>needs.</w:t>
      </w:r>
    </w:p>
    <w:p w14:paraId="277CBD30"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7772A450"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04169504"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Protect client’s information.</w:t>
      </w:r>
    </w:p>
    <w:p w14:paraId="715F68FB" w14:textId="77777777" w:rsidR="00C155D3" w:rsidRPr="0088069D" w:rsidRDefault="00C155D3" w:rsidP="00C155D3">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744B5DAA" w14:textId="77777777" w:rsidR="00C155D3" w:rsidRDefault="00C155D3" w:rsidP="00C155D3">
      <w:pPr>
        <w:spacing w:after="0" w:line="240" w:lineRule="auto"/>
        <w:ind w:left="720"/>
        <w:contextualSpacing/>
        <w:rPr>
          <w:rFonts w:ascii="Calibri" w:eastAsia="MS Mincho" w:hAnsi="Calibri" w:cs="Calibri"/>
          <w:sz w:val="20"/>
          <w:szCs w:val="20"/>
          <w:lang w:val="en-AU"/>
        </w:rPr>
      </w:pPr>
    </w:p>
    <w:p w14:paraId="0A5545F6" w14:textId="77777777" w:rsidR="00C155D3" w:rsidRPr="00BE5EE1" w:rsidRDefault="00C155D3" w:rsidP="00C155D3">
      <w:pPr>
        <w:spacing w:after="0" w:line="240" w:lineRule="auto"/>
        <w:ind w:left="720"/>
        <w:contextualSpacing/>
        <w:rPr>
          <w:rFonts w:ascii="Calibri" w:eastAsia="MS Mincho" w:hAnsi="Calibri" w:cs="Calibri"/>
          <w:sz w:val="20"/>
          <w:szCs w:val="20"/>
          <w:lang w:val="en-AU"/>
        </w:rPr>
      </w:pPr>
    </w:p>
    <w:p w14:paraId="0469A3F2" w14:textId="77777777" w:rsidR="00C155D3" w:rsidRPr="00475B32" w:rsidRDefault="00C155D3" w:rsidP="00C155D3">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63C32985" w14:textId="77777777" w:rsidR="00C155D3" w:rsidRPr="00475B32" w:rsidRDefault="00C155D3" w:rsidP="00C155D3">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Pr>
          <w:rFonts w:ascii="Calibri" w:eastAsia="MS Mincho" w:hAnsi="Calibri" w:cs="Calibri"/>
          <w:b/>
          <w:bCs/>
          <w:color w:val="525252"/>
          <w:bdr w:val="none" w:sz="0" w:space="0" w:color="auto" w:frame="1"/>
          <w:shd w:val="clear" w:color="auto" w:fill="FFFFFF"/>
          <w:lang w:val="en-US"/>
        </w:rPr>
        <w:t xml:space="preserve"> B</w:t>
      </w:r>
      <w:r w:rsidRPr="0088069D">
        <w:rPr>
          <w:rFonts w:ascii="Calibri" w:eastAsia="MS Mincho" w:hAnsi="Calibri" w:cs="Calibri"/>
          <w:lang w:val="en-AU"/>
        </w:rPr>
        <w:t xml:space="preserve">ut if you want to </w:t>
      </w:r>
      <w:r>
        <w:rPr>
          <w:rFonts w:ascii="Calibri" w:eastAsia="MS Mincho" w:hAnsi="Calibri" w:cs="Calibri"/>
          <w:lang w:val="en-AU"/>
        </w:rPr>
        <w:t xml:space="preserve">make a </w:t>
      </w:r>
      <w:r w:rsidRPr="0088069D">
        <w:rPr>
          <w:rFonts w:ascii="Calibri" w:eastAsia="MS Mincho" w:hAnsi="Calibri" w:cs="Calibri"/>
          <w:lang w:val="en-AU"/>
        </w:rPr>
        <w:t>complain</w:t>
      </w:r>
      <w:r>
        <w:rPr>
          <w:rFonts w:ascii="Calibri" w:eastAsia="MS Mincho" w:hAnsi="Calibri" w:cs="Calibri"/>
          <w:lang w:val="en-AU"/>
        </w:rPr>
        <w:t>t,</w:t>
      </w:r>
      <w:r w:rsidRPr="0088069D">
        <w:rPr>
          <w:rFonts w:ascii="Calibri" w:eastAsia="MS Mincho" w:hAnsi="Calibri" w:cs="Calibri"/>
          <w:lang w:val="en-AU"/>
        </w:rPr>
        <w:t xml:space="preserve"> you should </w:t>
      </w:r>
      <w:r>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Pr>
          <w:rFonts w:ascii="Calibri" w:eastAsia="MS Mincho" w:hAnsi="Calibri" w:cs="Calibri"/>
          <w:lang w:val="en-AU"/>
        </w:rPr>
        <w:t>“</w:t>
      </w:r>
      <w:r w:rsidRPr="00475B32">
        <w:rPr>
          <w:rFonts w:ascii="Calibri" w:eastAsia="MS Mincho" w:hAnsi="Calibri" w:cs="Calibri"/>
          <w:bCs/>
          <w:i/>
          <w:lang w:val="en-AU"/>
        </w:rPr>
        <w:t>How to make a Complaint?</w:t>
      </w:r>
      <w:r>
        <w:rPr>
          <w:rFonts w:ascii="Calibri" w:eastAsia="MS Mincho" w:hAnsi="Calibri" w:cs="Calibri"/>
          <w:bCs/>
          <w:i/>
          <w:lang w:val="en-AU"/>
        </w:rPr>
        <w:t>”</w:t>
      </w:r>
      <w:r w:rsidRPr="00475B32">
        <w:rPr>
          <w:rFonts w:ascii="Calibri" w:eastAsia="MS Mincho" w:hAnsi="Calibri" w:cs="Calibri"/>
          <w:bCs/>
          <w:lang w:val="en-AU"/>
        </w:rPr>
        <w:t xml:space="preserve"> And </w:t>
      </w:r>
      <w:r>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Pr>
          <w:rFonts w:ascii="Calibri" w:eastAsia="MS Mincho" w:hAnsi="Calibri" w:cs="Calibri"/>
          <w:bCs/>
          <w:i/>
          <w:lang w:val="en-AU"/>
        </w:rPr>
        <w:t>C</w:t>
      </w:r>
      <w:r w:rsidRPr="00475B32">
        <w:rPr>
          <w:rFonts w:ascii="Calibri" w:eastAsia="MS Mincho" w:hAnsi="Calibri" w:cs="Calibri"/>
          <w:bCs/>
          <w:i/>
          <w:lang w:val="en-AU"/>
        </w:rPr>
        <w:t>omplaint?</w:t>
      </w:r>
      <w:r>
        <w:rPr>
          <w:rFonts w:ascii="Calibri" w:eastAsia="MS Mincho" w:hAnsi="Calibri" w:cs="Calibri"/>
          <w:bCs/>
          <w:i/>
          <w:lang w:val="en-AU"/>
        </w:rPr>
        <w:t>”.</w:t>
      </w:r>
    </w:p>
    <w:p w14:paraId="511CAC68" w14:textId="77777777" w:rsidR="00C155D3" w:rsidRDefault="00C155D3" w:rsidP="00C155D3">
      <w:pPr>
        <w:spacing w:after="0" w:line="240" w:lineRule="auto"/>
        <w:rPr>
          <w:rFonts w:ascii="Calibri" w:eastAsia="MS Mincho" w:hAnsi="Calibri" w:cs="Calibri"/>
          <w:sz w:val="20"/>
          <w:szCs w:val="20"/>
          <w:lang w:val="en-AU"/>
        </w:rPr>
      </w:pPr>
    </w:p>
    <w:p w14:paraId="540EEA7F" w14:textId="77777777" w:rsidR="00C155D3" w:rsidRDefault="00C155D3" w:rsidP="00C155D3">
      <w:pPr>
        <w:spacing w:after="0" w:line="240" w:lineRule="auto"/>
        <w:rPr>
          <w:rFonts w:ascii="Calibri" w:eastAsia="MS Mincho" w:hAnsi="Calibri" w:cs="Calibri"/>
          <w:sz w:val="20"/>
          <w:szCs w:val="20"/>
          <w:lang w:val="en-AU"/>
        </w:rPr>
      </w:pPr>
    </w:p>
    <w:p w14:paraId="5B46E65F" w14:textId="77777777" w:rsidR="00C155D3" w:rsidRPr="00BE5EE1" w:rsidRDefault="00C155D3" w:rsidP="00C155D3">
      <w:pPr>
        <w:spacing w:after="0" w:line="240" w:lineRule="auto"/>
        <w:rPr>
          <w:rFonts w:ascii="Calibri" w:eastAsia="MS Mincho" w:hAnsi="Calibri" w:cs="Calibri"/>
          <w:sz w:val="20"/>
          <w:szCs w:val="20"/>
          <w:lang w:val="en-AU"/>
        </w:rPr>
      </w:pPr>
    </w:p>
    <w:p w14:paraId="4A00BB5A" w14:textId="77777777" w:rsidR="00C155D3" w:rsidRPr="00BE5EE1" w:rsidRDefault="00C155D3" w:rsidP="00C155D3">
      <w:pPr>
        <w:spacing w:after="0" w:line="240" w:lineRule="auto"/>
        <w:rPr>
          <w:rFonts w:ascii="Calibri" w:eastAsia="MS Mincho" w:hAnsi="Calibri" w:cs="Calibri"/>
          <w:b/>
          <w:sz w:val="20"/>
          <w:szCs w:val="20"/>
          <w:u w:val="single"/>
          <w:lang w:val="en-AU"/>
        </w:rPr>
      </w:pPr>
    </w:p>
    <w:p w14:paraId="19205AAB" w14:textId="77777777" w:rsidR="00C155D3" w:rsidRPr="000D0DF5" w:rsidRDefault="00C155D3" w:rsidP="00C155D3">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This disclosure statement was prepared on: 18/02/2021 Updated: 18/02/2021</w:t>
      </w:r>
    </w:p>
    <w:p w14:paraId="094305FA" w14:textId="77777777" w:rsidR="00C155D3" w:rsidRPr="00BE5EE1" w:rsidRDefault="00C155D3" w:rsidP="00C155D3">
      <w:pPr>
        <w:spacing w:after="0" w:line="240" w:lineRule="auto"/>
        <w:rPr>
          <w:rFonts w:ascii="Calibri" w:eastAsia="MS Mincho" w:hAnsi="Calibri" w:cs="Calibri"/>
          <w:sz w:val="20"/>
          <w:szCs w:val="20"/>
        </w:rPr>
      </w:pPr>
    </w:p>
    <w:p w14:paraId="6B48EF9B" w14:textId="77777777" w:rsidR="00C155D3" w:rsidRDefault="00C155D3" w:rsidP="00C155D3"/>
    <w:p w14:paraId="556B5B67" w14:textId="77777777" w:rsidR="00C155D3" w:rsidRPr="00BE5EE1" w:rsidRDefault="00C155D3" w:rsidP="00BE5EE1">
      <w:pPr>
        <w:spacing w:after="0" w:line="240" w:lineRule="auto"/>
        <w:rPr>
          <w:rFonts w:ascii="Calibri" w:eastAsia="MS Mincho" w:hAnsi="Calibri" w:cs="Calibri"/>
          <w:sz w:val="20"/>
          <w:szCs w:val="20"/>
          <w:lang w:val="en-AU"/>
        </w:rPr>
      </w:pPr>
    </w:p>
    <w:sectPr w:rsidR="00C155D3" w:rsidRPr="00BE5EE1" w:rsidSect="00D9503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81DAE"/>
    <w:rsid w:val="000929F9"/>
    <w:rsid w:val="000D0DF5"/>
    <w:rsid w:val="00101B98"/>
    <w:rsid w:val="001B4F97"/>
    <w:rsid w:val="00235595"/>
    <w:rsid w:val="002A2E62"/>
    <w:rsid w:val="003418EC"/>
    <w:rsid w:val="0035102F"/>
    <w:rsid w:val="0036698F"/>
    <w:rsid w:val="003C01EA"/>
    <w:rsid w:val="003C6E45"/>
    <w:rsid w:val="00460D05"/>
    <w:rsid w:val="00474CC0"/>
    <w:rsid w:val="00475B32"/>
    <w:rsid w:val="004C7D56"/>
    <w:rsid w:val="0051468D"/>
    <w:rsid w:val="00550FD9"/>
    <w:rsid w:val="0055556D"/>
    <w:rsid w:val="00561F23"/>
    <w:rsid w:val="0056243D"/>
    <w:rsid w:val="005D5D0E"/>
    <w:rsid w:val="006A5906"/>
    <w:rsid w:val="0073227E"/>
    <w:rsid w:val="007A61CE"/>
    <w:rsid w:val="0088069D"/>
    <w:rsid w:val="008F68AF"/>
    <w:rsid w:val="0090074D"/>
    <w:rsid w:val="0099559C"/>
    <w:rsid w:val="009B2840"/>
    <w:rsid w:val="009C5B8C"/>
    <w:rsid w:val="009F4851"/>
    <w:rsid w:val="00A34F8F"/>
    <w:rsid w:val="00A41E39"/>
    <w:rsid w:val="00B60660"/>
    <w:rsid w:val="00B756A9"/>
    <w:rsid w:val="00BB3F6F"/>
    <w:rsid w:val="00BE5EE1"/>
    <w:rsid w:val="00C14B97"/>
    <w:rsid w:val="00C155D3"/>
    <w:rsid w:val="00C43942"/>
    <w:rsid w:val="00D072A3"/>
    <w:rsid w:val="00D30320"/>
    <w:rsid w:val="00D37982"/>
    <w:rsid w:val="00D95033"/>
    <w:rsid w:val="00DE5ABF"/>
    <w:rsid w:val="00DF4E46"/>
    <w:rsid w:val="00E82DF3"/>
    <w:rsid w:val="00EA08C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lle@mwinsurance.co.nz" TargetMode="External"/><Relationship Id="rId13" Type="http://schemas.openxmlformats.org/officeDocument/2006/relationships/hyperlink" Target="https://www.rbnz.govt.nz/regulation-and-supervision/insurers/licensing/register"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p.companiesoffice.govt.nz/fsp/app/ui/fsp/version/searchSummaryCompanyFSP/FSP38761/81.do" TargetMode="External"/><Relationship Id="rId17" Type="http://schemas.openxmlformats.org/officeDocument/2006/relationships/hyperlink" Target="https://www.mbie.govt.nz/assets/a96d1b4800/code-of-professional-conduct-for-financial-advice-services.pdf"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5</cp:revision>
  <dcterms:created xsi:type="dcterms:W3CDTF">2021-02-24T07:09:00Z</dcterms:created>
  <dcterms:modified xsi:type="dcterms:W3CDTF">2021-03-03T02:04:00Z</dcterms:modified>
</cp:coreProperties>
</file>